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4ed731cc7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bbe30b840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Kessin,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a866ce3234ed9" /><Relationship Type="http://schemas.openxmlformats.org/officeDocument/2006/relationships/numbering" Target="/word/numbering.xml" Id="Rff2c9b7ae21f4d5f" /><Relationship Type="http://schemas.openxmlformats.org/officeDocument/2006/relationships/settings" Target="/word/settings.xml" Id="Rb90bb00bafea4612" /><Relationship Type="http://schemas.openxmlformats.org/officeDocument/2006/relationships/image" Target="/word/media/8412884b-f7ab-4b8c-84c9-110e5942ac7e.png" Id="R79abbe30b84040d6" /></Relationships>
</file>