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7a5c75484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a447e6f79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Lubeck, Schleswig-Holstein,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8182eb5884f0b" /><Relationship Type="http://schemas.openxmlformats.org/officeDocument/2006/relationships/numbering" Target="/word/numbering.xml" Id="R506466394d4e472e" /><Relationship Type="http://schemas.openxmlformats.org/officeDocument/2006/relationships/settings" Target="/word/settings.xml" Id="R63243bd042654afd" /><Relationship Type="http://schemas.openxmlformats.org/officeDocument/2006/relationships/image" Target="/word/media/d8e198cb-8758-423f-a3a3-3183b9d8b9cc.png" Id="R6f0a447e6f794805" /></Relationships>
</file>