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af25682104d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d9dd0279f46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Moers, North Rhine-Westphalia,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8c911686f4a5f" /><Relationship Type="http://schemas.openxmlformats.org/officeDocument/2006/relationships/numbering" Target="/word/numbering.xml" Id="R7742635add7740ec" /><Relationship Type="http://schemas.openxmlformats.org/officeDocument/2006/relationships/settings" Target="/word/settings.xml" Id="Rea3913ce73c54661" /><Relationship Type="http://schemas.openxmlformats.org/officeDocument/2006/relationships/image" Target="/word/media/e760b139-8702-4d63-9fa0-745cf1b291f9.png" Id="Rfddd9dd0279f4619" /></Relationships>
</file>