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7a2e09f3e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d79bbc4948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Oberhull,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997f6eba7b46c1" /><Relationship Type="http://schemas.openxmlformats.org/officeDocument/2006/relationships/numbering" Target="/word/numbering.xml" Id="Rb44fd3cc9cdb4a9e" /><Relationship Type="http://schemas.openxmlformats.org/officeDocument/2006/relationships/settings" Target="/word/settings.xml" Id="Rf4a99a933ff643ea" /><Relationship Type="http://schemas.openxmlformats.org/officeDocument/2006/relationships/image" Target="/word/media/ad127a2f-b503-4bcc-bf20-8969d9af95e8.png" Id="R0590d79bbc4948cf" /></Relationships>
</file>