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3f64e61c5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985595b5b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Oberilm,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75f30cc25483e" /><Relationship Type="http://schemas.openxmlformats.org/officeDocument/2006/relationships/numbering" Target="/word/numbering.xml" Id="Ra4325c05860447f8" /><Relationship Type="http://schemas.openxmlformats.org/officeDocument/2006/relationships/settings" Target="/word/settings.xml" Id="R838c8a4d832e4a36" /><Relationship Type="http://schemas.openxmlformats.org/officeDocument/2006/relationships/image" Target="/word/media/81dc9eaf-0183-42b6-9b71-4b5531ea8690.png" Id="Rf01985595b5b4cc1" /></Relationships>
</file>