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2bc3b62cd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2408af4c7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Obertegernau,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bbec60bdd4c62" /><Relationship Type="http://schemas.openxmlformats.org/officeDocument/2006/relationships/numbering" Target="/word/numbering.xml" Id="Rd39969eaa7064008" /><Relationship Type="http://schemas.openxmlformats.org/officeDocument/2006/relationships/settings" Target="/word/settings.xml" Id="R5bc514f5361643e4" /><Relationship Type="http://schemas.openxmlformats.org/officeDocument/2006/relationships/image" Target="/word/media/477c6f63-adf4-4ded-aede-75a3c9312859.png" Id="R9432408af4c74c15" /></Relationships>
</file>