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c0482d0ef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cc349397d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Oberteisendorf,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220eeee714ad0" /><Relationship Type="http://schemas.openxmlformats.org/officeDocument/2006/relationships/numbering" Target="/word/numbering.xml" Id="R82cfb8295df94790" /><Relationship Type="http://schemas.openxmlformats.org/officeDocument/2006/relationships/settings" Target="/word/settings.xml" Id="R15cb4b224b144462" /><Relationship Type="http://schemas.openxmlformats.org/officeDocument/2006/relationships/image" Target="/word/media/d091acef-79d7-4eab-b1f8-88c46aecaed3.png" Id="Rfbecc349397d4015" /></Relationships>
</file>