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c5556faf0e4f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dd7a8a7af740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Oberufhausen,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7a615be93849b0" /><Relationship Type="http://schemas.openxmlformats.org/officeDocument/2006/relationships/numbering" Target="/word/numbering.xml" Id="R8ee903bb47e84ee9" /><Relationship Type="http://schemas.openxmlformats.org/officeDocument/2006/relationships/settings" Target="/word/settings.xml" Id="Rff2ac16ac04f45bb" /><Relationship Type="http://schemas.openxmlformats.org/officeDocument/2006/relationships/image" Target="/word/media/041a79dd-8b84-49b2-a9aa-342bcf6bf65d.png" Id="R31dd7a8a7af74092" /></Relationships>
</file>