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2c7557c8e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46a45d94f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75f5da05b4959" /><Relationship Type="http://schemas.openxmlformats.org/officeDocument/2006/relationships/numbering" Target="/word/numbering.xml" Id="R1a044b95480f4267" /><Relationship Type="http://schemas.openxmlformats.org/officeDocument/2006/relationships/settings" Target="/word/settings.xml" Id="Rb8984301f93e4439" /><Relationship Type="http://schemas.openxmlformats.org/officeDocument/2006/relationships/image" Target="/word/media/b55a4713-8bd1-469e-97f3-93b5c8050315.png" Id="Rfd146a45d94f446d" /></Relationships>
</file>