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a13f5eea9540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511df87e554c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Oberwang,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22e8605b2f4a89" /><Relationship Type="http://schemas.openxmlformats.org/officeDocument/2006/relationships/numbering" Target="/word/numbering.xml" Id="Rde1ac2f5a8614fb2" /><Relationship Type="http://schemas.openxmlformats.org/officeDocument/2006/relationships/settings" Target="/word/settings.xml" Id="R36010434728f4764" /><Relationship Type="http://schemas.openxmlformats.org/officeDocument/2006/relationships/image" Target="/word/media/102f1912-38f8-42a1-8d0d-03f1a79a207c.png" Id="R71511df87e554c1e" /></Relationships>
</file>