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57a6b85ab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952908daa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Oberwarlins,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980f070c946a6" /><Relationship Type="http://schemas.openxmlformats.org/officeDocument/2006/relationships/numbering" Target="/word/numbering.xml" Id="R9b25ebf234d04900" /><Relationship Type="http://schemas.openxmlformats.org/officeDocument/2006/relationships/settings" Target="/word/settings.xml" Id="R4bd5fa3b534149f6" /><Relationship Type="http://schemas.openxmlformats.org/officeDocument/2006/relationships/image" Target="/word/media/c9b5d628-c8cd-4a06-b460-4606cf636d75.png" Id="Rec1952908daa432f" /></Relationships>
</file>