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a6bdb8d67349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cc9f1333c941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Recklinghausen, North Rhine-Westphalia,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3efeced2b94b78" /><Relationship Type="http://schemas.openxmlformats.org/officeDocument/2006/relationships/numbering" Target="/word/numbering.xml" Id="R973f0be67c6345d9" /><Relationship Type="http://schemas.openxmlformats.org/officeDocument/2006/relationships/settings" Target="/word/settings.xml" Id="R3810b940aec94b27" /><Relationship Type="http://schemas.openxmlformats.org/officeDocument/2006/relationships/image" Target="/word/media/b91a1bae-74e8-4b4c-be5e-ac10c8edb7ef.png" Id="R5dcc9f1333c94170" /></Relationships>
</file>