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3e8971b2d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0b5f2353e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Schwerin, Mecklenburg-Vorpommern,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86c0b3baf425c" /><Relationship Type="http://schemas.openxmlformats.org/officeDocument/2006/relationships/numbering" Target="/word/numbering.xml" Id="R40f9742a8c1d451a" /><Relationship Type="http://schemas.openxmlformats.org/officeDocument/2006/relationships/settings" Target="/word/settings.xml" Id="R4d75e02130224ff4" /><Relationship Type="http://schemas.openxmlformats.org/officeDocument/2006/relationships/image" Target="/word/media/fb3233c0-167e-4d1a-acfe-2a4e03b425fc.png" Id="R2eb0b5f2353e4ca5" /></Relationships>
</file>