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c173bb90c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161296eed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Solingen,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53c8cfa894dba" /><Relationship Type="http://schemas.openxmlformats.org/officeDocument/2006/relationships/numbering" Target="/word/numbering.xml" Id="R26e222979bfb4c5b" /><Relationship Type="http://schemas.openxmlformats.org/officeDocument/2006/relationships/settings" Target="/word/settings.xml" Id="Rdae0cec2be984a2f" /><Relationship Type="http://schemas.openxmlformats.org/officeDocument/2006/relationships/image" Target="/word/media/9d405221-152f-412c-b6a2-5dd44a934c26.png" Id="R697161296eed4bcc" /></Relationships>
</file>