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05c1390f0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50a2b7107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da5cfd2c147e7" /><Relationship Type="http://schemas.openxmlformats.org/officeDocument/2006/relationships/numbering" Target="/word/numbering.xml" Id="Rbc2bd643ce2044e7" /><Relationship Type="http://schemas.openxmlformats.org/officeDocument/2006/relationships/settings" Target="/word/settings.xml" Id="R0c33615a826d4f6b" /><Relationship Type="http://schemas.openxmlformats.org/officeDocument/2006/relationships/image" Target="/word/media/80eb4209-9276-4426-8105-627119953cfd.png" Id="R2cd50a2b71074b45" /></Relationships>
</file>