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055f56bf9444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fe326feb2a4c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Trebnitz,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cd3c7149294091" /><Relationship Type="http://schemas.openxmlformats.org/officeDocument/2006/relationships/numbering" Target="/word/numbering.xml" Id="Rf40aaf8e8c304d75" /><Relationship Type="http://schemas.openxmlformats.org/officeDocument/2006/relationships/settings" Target="/word/settings.xml" Id="R958e463f37e947b7" /><Relationship Type="http://schemas.openxmlformats.org/officeDocument/2006/relationships/image" Target="/word/media/764ce614-d499-443c-bace-3662fd4f1b89.png" Id="R95fe326feb2a4ca3" /></Relationships>
</file>