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fb178c7cd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591aef41a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Trebula,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bc464b4934dfc" /><Relationship Type="http://schemas.openxmlformats.org/officeDocument/2006/relationships/numbering" Target="/word/numbering.xml" Id="R2b06d5bacc404de3" /><Relationship Type="http://schemas.openxmlformats.org/officeDocument/2006/relationships/settings" Target="/word/settings.xml" Id="R4dcc8a39d2a747e3" /><Relationship Type="http://schemas.openxmlformats.org/officeDocument/2006/relationships/image" Target="/word/media/3154c7e8-517b-42d8-a984-8dda60a5c034.png" Id="Rd02591aef41a449d" /></Relationships>
</file>