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d10f283da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3d17893f3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Treudelberg,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a307e49f14481" /><Relationship Type="http://schemas.openxmlformats.org/officeDocument/2006/relationships/numbering" Target="/word/numbering.xml" Id="R6a272ff3f42548ae" /><Relationship Type="http://schemas.openxmlformats.org/officeDocument/2006/relationships/settings" Target="/word/settings.xml" Id="R8fbfbea66e734a56" /><Relationship Type="http://schemas.openxmlformats.org/officeDocument/2006/relationships/image" Target="/word/media/5f8ef130-2d4f-4d78-a5a6-d232d2a03c1b.png" Id="R63e3d17893f34bf7" /></Relationships>
</file>