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aa7ca7f5114a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78e8a97c7e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Treugebohla,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68b499aad4847" /><Relationship Type="http://schemas.openxmlformats.org/officeDocument/2006/relationships/numbering" Target="/word/numbering.xml" Id="R3d9baae88d504cbc" /><Relationship Type="http://schemas.openxmlformats.org/officeDocument/2006/relationships/settings" Target="/word/settings.xml" Id="R11d92cc34c374a2f" /><Relationship Type="http://schemas.openxmlformats.org/officeDocument/2006/relationships/image" Target="/word/media/c2e80ecd-da98-438b-bdc3-d8ba3f2e84d7.png" Id="Re478e8a97c7e47b6" /></Relationships>
</file>