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631664d8e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5798d356a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Tribur,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a7beb47ed4100" /><Relationship Type="http://schemas.openxmlformats.org/officeDocument/2006/relationships/numbering" Target="/word/numbering.xml" Id="Rfed33ad428c6404e" /><Relationship Type="http://schemas.openxmlformats.org/officeDocument/2006/relationships/settings" Target="/word/settings.xml" Id="R55f3b2523a944b78" /><Relationship Type="http://schemas.openxmlformats.org/officeDocument/2006/relationships/image" Target="/word/media/e9fa92c8-95fa-46d9-ae6b-2d96c2f70146.png" Id="Rc255798d356a43b5" /></Relationships>
</file>