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6d76b33164f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5a0c66b75545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Triebel,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5c672df1024499" /><Relationship Type="http://schemas.openxmlformats.org/officeDocument/2006/relationships/numbering" Target="/word/numbering.xml" Id="R68a6cd9d1430492c" /><Relationship Type="http://schemas.openxmlformats.org/officeDocument/2006/relationships/settings" Target="/word/settings.xml" Id="R2bd9d912558647be" /><Relationship Type="http://schemas.openxmlformats.org/officeDocument/2006/relationships/image" Target="/word/media/5cfce0bd-f7d7-4f07-93c9-35cab13a2ac6.png" Id="R495a0c66b75545fd" /></Relationships>
</file>