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33e1e9deb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0c13f7d7b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Trieching,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113d9edef47b0" /><Relationship Type="http://schemas.openxmlformats.org/officeDocument/2006/relationships/numbering" Target="/word/numbering.xml" Id="R072543c5c3a64b30" /><Relationship Type="http://schemas.openxmlformats.org/officeDocument/2006/relationships/settings" Target="/word/settings.xml" Id="R598284991ba94a52" /><Relationship Type="http://schemas.openxmlformats.org/officeDocument/2006/relationships/image" Target="/word/media/749029d4-a430-4e88-a639-21c5e7dfcb84.png" Id="R4cb0c13f7d7b4bcc" /></Relationships>
</file>