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6630fbe4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1f0948ad7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Trills,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6aadac24b460e" /><Relationship Type="http://schemas.openxmlformats.org/officeDocument/2006/relationships/numbering" Target="/word/numbering.xml" Id="Rf7e612fcdedc4799" /><Relationship Type="http://schemas.openxmlformats.org/officeDocument/2006/relationships/settings" Target="/word/settings.xml" Id="R855b5ea4f79b4431" /><Relationship Type="http://schemas.openxmlformats.org/officeDocument/2006/relationships/image" Target="/word/media/2bf9fec9-0cb9-499b-a584-1e54b47d9b57.png" Id="R68d1f0948ad74e40" /></Relationships>
</file>