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ab66a36a9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36be79198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Trockhausen,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e782027474f2f" /><Relationship Type="http://schemas.openxmlformats.org/officeDocument/2006/relationships/numbering" Target="/word/numbering.xml" Id="R2d7a8bc4f2f14282" /><Relationship Type="http://schemas.openxmlformats.org/officeDocument/2006/relationships/settings" Target="/word/settings.xml" Id="Rfcedaf1070c64d36" /><Relationship Type="http://schemas.openxmlformats.org/officeDocument/2006/relationships/image" Target="/word/media/061a10fc-205d-4754-b586-710f3ee5ac42.png" Id="R5d936be791984762" /></Relationships>
</file>