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e66b3a6b9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896fe0da3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a0c90945c4bfe" /><Relationship Type="http://schemas.openxmlformats.org/officeDocument/2006/relationships/numbering" Target="/word/numbering.xml" Id="R2d110d44e04a444f" /><Relationship Type="http://schemas.openxmlformats.org/officeDocument/2006/relationships/settings" Target="/word/settings.xml" Id="R31960a3f9722492c" /><Relationship Type="http://schemas.openxmlformats.org/officeDocument/2006/relationships/image" Target="/word/media/6255e438-03c2-4b02-9f99-16a7f9ee2918.png" Id="R8e5896fe0da34738" /></Relationships>
</file>