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b4079265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7e8f22336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Tronetshofen,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2321da6824b62" /><Relationship Type="http://schemas.openxmlformats.org/officeDocument/2006/relationships/numbering" Target="/word/numbering.xml" Id="R093848923f244dd1" /><Relationship Type="http://schemas.openxmlformats.org/officeDocument/2006/relationships/settings" Target="/word/settings.xml" Id="Rfd7181572dec46e5" /><Relationship Type="http://schemas.openxmlformats.org/officeDocument/2006/relationships/image" Target="/word/media/2910fa23-f88c-4ec4-9f5a-138171a5c7fa.png" Id="R9b37e8f2233645c7" /></Relationships>
</file>