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429b75c25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72d77fee5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6e903113442be" /><Relationship Type="http://schemas.openxmlformats.org/officeDocument/2006/relationships/numbering" Target="/word/numbering.xml" Id="Refa0ab87738d41cf" /><Relationship Type="http://schemas.openxmlformats.org/officeDocument/2006/relationships/settings" Target="/word/settings.xml" Id="Rfea3106819c84f62" /><Relationship Type="http://schemas.openxmlformats.org/officeDocument/2006/relationships/image" Target="/word/media/5c0a10d5-dc8b-416c-b7a1-078600c39d3b.png" Id="R15372d77fee54ecf" /></Relationships>
</file>