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6fe71937c54e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7ff3a83dd84d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Trustedt,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87d36842e64ed2" /><Relationship Type="http://schemas.openxmlformats.org/officeDocument/2006/relationships/numbering" Target="/word/numbering.xml" Id="R51834ce6bed04812" /><Relationship Type="http://schemas.openxmlformats.org/officeDocument/2006/relationships/settings" Target="/word/settings.xml" Id="R8e24af9552f2494c" /><Relationship Type="http://schemas.openxmlformats.org/officeDocument/2006/relationships/image" Target="/word/media/a93b6b54-1af2-43c0-8c50-748cbdfcd30e.png" Id="Rdb7ff3a83dd84d51" /></Relationships>
</file>