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763d751d1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828289a80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Tuckelhausen,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f50b2661a4447" /><Relationship Type="http://schemas.openxmlformats.org/officeDocument/2006/relationships/numbering" Target="/word/numbering.xml" Id="R138eb9298a4b4688" /><Relationship Type="http://schemas.openxmlformats.org/officeDocument/2006/relationships/settings" Target="/word/settings.xml" Id="R4967eb863f2d4355" /><Relationship Type="http://schemas.openxmlformats.org/officeDocument/2006/relationships/image" Target="/word/media/2fae03cd-4f93-4a3a-b5b2-4cc2f518452c.png" Id="Rf71828289a804a6e" /></Relationships>
</file>