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b4f30e50f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ec16b557a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94d8064364564" /><Relationship Type="http://schemas.openxmlformats.org/officeDocument/2006/relationships/numbering" Target="/word/numbering.xml" Id="R2f17b96282f1446f" /><Relationship Type="http://schemas.openxmlformats.org/officeDocument/2006/relationships/settings" Target="/word/settings.xml" Id="R88a777aa33aa4e54" /><Relationship Type="http://schemas.openxmlformats.org/officeDocument/2006/relationships/image" Target="/word/media/614677a3-f09e-4005-a5f5-317ec9a9b8e4.png" Id="R1fdec16b557a4f33" /></Relationships>
</file>