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bf8b50c54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6423b2504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e644830b24f97" /><Relationship Type="http://schemas.openxmlformats.org/officeDocument/2006/relationships/numbering" Target="/word/numbering.xml" Id="R0a34262eee894058" /><Relationship Type="http://schemas.openxmlformats.org/officeDocument/2006/relationships/settings" Target="/word/settings.xml" Id="R639c4c4257ab4ef9" /><Relationship Type="http://schemas.openxmlformats.org/officeDocument/2006/relationships/image" Target="/word/media/f45e1aa8-6c71-4c62-a259-ca60cde917ff.png" Id="R4836423b25044288" /></Relationships>
</file>