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8ce5b182c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39f6fbfe3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Twiste,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ab5e4df124bf8" /><Relationship Type="http://schemas.openxmlformats.org/officeDocument/2006/relationships/numbering" Target="/word/numbering.xml" Id="R067ebe870108458d" /><Relationship Type="http://schemas.openxmlformats.org/officeDocument/2006/relationships/settings" Target="/word/settings.xml" Id="R2cf62158c2da4e7d" /><Relationship Type="http://schemas.openxmlformats.org/officeDocument/2006/relationships/image" Target="/word/media/ea487f16-7d88-4f4f-ba16-15d039f261ed.png" Id="Ra3139f6fbfe34f56" /></Relationships>
</file>