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a4f9d42f9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30c7591e3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c9fe542ad43fd" /><Relationship Type="http://schemas.openxmlformats.org/officeDocument/2006/relationships/numbering" Target="/word/numbering.xml" Id="R2befd24e40b24f89" /><Relationship Type="http://schemas.openxmlformats.org/officeDocument/2006/relationships/settings" Target="/word/settings.xml" Id="R840b42bab621409a" /><Relationship Type="http://schemas.openxmlformats.org/officeDocument/2006/relationships/image" Target="/word/media/40ecc842-7017-4764-b36f-e0beb5184a45.png" Id="Re2830c7591e343ae" /></Relationships>
</file>