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6e2b23b88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8426496ae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Uckendorf,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e791e28d14b19" /><Relationship Type="http://schemas.openxmlformats.org/officeDocument/2006/relationships/numbering" Target="/word/numbering.xml" Id="R0abcbaca3d694eed" /><Relationship Type="http://schemas.openxmlformats.org/officeDocument/2006/relationships/settings" Target="/word/settings.xml" Id="Rb1629a9fc8534c91" /><Relationship Type="http://schemas.openxmlformats.org/officeDocument/2006/relationships/image" Target="/word/media/5121b5a9-e196-493c-af64-281701e5440c.png" Id="R61d8426496ae4fb3" /></Relationships>
</file>