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bd3b8435e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158d47324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84d9546834a97" /><Relationship Type="http://schemas.openxmlformats.org/officeDocument/2006/relationships/numbering" Target="/word/numbering.xml" Id="R7af311ae6e6b4359" /><Relationship Type="http://schemas.openxmlformats.org/officeDocument/2006/relationships/settings" Target="/word/settings.xml" Id="Rf39f8484eca445ce" /><Relationship Type="http://schemas.openxmlformats.org/officeDocument/2006/relationships/image" Target="/word/media/40bcd289-7131-4d3a-aaae-20f3107c6b44.png" Id="R13a158d4732447d9" /></Relationships>
</file>