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2a799fb12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f4f338c67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Udlding,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6d4979f4443d5" /><Relationship Type="http://schemas.openxmlformats.org/officeDocument/2006/relationships/numbering" Target="/word/numbering.xml" Id="Rbf2caecdf4ab449d" /><Relationship Type="http://schemas.openxmlformats.org/officeDocument/2006/relationships/settings" Target="/word/settings.xml" Id="R5a09500d7e5b4157" /><Relationship Type="http://schemas.openxmlformats.org/officeDocument/2006/relationships/image" Target="/word/media/7e0e27d2-694f-4854-a6d1-3a2838e59ed7.png" Id="Rfc4f4f338c6742d5" /></Relationships>
</file>