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1922abf19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8aa9d4afb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Uehrde,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65cdf38b4415c" /><Relationship Type="http://schemas.openxmlformats.org/officeDocument/2006/relationships/numbering" Target="/word/numbering.xml" Id="R93096fe3048a4dbb" /><Relationship Type="http://schemas.openxmlformats.org/officeDocument/2006/relationships/settings" Target="/word/settings.xml" Id="R46f9839a171f43c5" /><Relationship Type="http://schemas.openxmlformats.org/officeDocument/2006/relationships/image" Target="/word/media/5ec2c3b3-ee22-44ee-a1ac-f055bff1c89b.png" Id="R6c28aa9d4afb486e" /></Relationships>
</file>