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c4324e56644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f1d49e542644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Uelentrup,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a036a565245a7" /><Relationship Type="http://schemas.openxmlformats.org/officeDocument/2006/relationships/numbering" Target="/word/numbering.xml" Id="Rc54305b6d8c64d83" /><Relationship Type="http://schemas.openxmlformats.org/officeDocument/2006/relationships/settings" Target="/word/settings.xml" Id="R75b24b12006e4f8d" /><Relationship Type="http://schemas.openxmlformats.org/officeDocument/2006/relationships/image" Target="/word/media/fae3b00d-9be5-4047-a481-4c31ea240a09.png" Id="R27f1d49e542644e6" /></Relationships>
</file>