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4d6033d9a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f42e822fb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Uelitz,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2e6a84fe74118" /><Relationship Type="http://schemas.openxmlformats.org/officeDocument/2006/relationships/numbering" Target="/word/numbering.xml" Id="R0fef265a4102425e" /><Relationship Type="http://schemas.openxmlformats.org/officeDocument/2006/relationships/settings" Target="/word/settings.xml" Id="R396212cdf99449ab" /><Relationship Type="http://schemas.openxmlformats.org/officeDocument/2006/relationships/image" Target="/word/media/8a5a7562-3818-47af-8c98-e839e80766e3.png" Id="R60df42e822fb4fd5" /></Relationships>
</file>