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b36f4e33f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f3e22b323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Ufersbach,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acce878cd4bb2" /><Relationship Type="http://schemas.openxmlformats.org/officeDocument/2006/relationships/numbering" Target="/word/numbering.xml" Id="R11872b92f64c4cf9" /><Relationship Type="http://schemas.openxmlformats.org/officeDocument/2006/relationships/settings" Target="/word/settings.xml" Id="R8534a125d6cc4f40" /><Relationship Type="http://schemas.openxmlformats.org/officeDocument/2006/relationships/image" Target="/word/media/da99b53c-5b45-4dce-ab52-dfe92543748a.png" Id="R331f3e22b3234904" /></Relationships>
</file>