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0d1c07eff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9200fbce7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Ufte,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6c656409f45e6" /><Relationship Type="http://schemas.openxmlformats.org/officeDocument/2006/relationships/numbering" Target="/word/numbering.xml" Id="Rd240f1002de946c2" /><Relationship Type="http://schemas.openxmlformats.org/officeDocument/2006/relationships/settings" Target="/word/settings.xml" Id="R7245b7b224e745a4" /><Relationship Type="http://schemas.openxmlformats.org/officeDocument/2006/relationships/image" Target="/word/media/abbc8b2b-893c-4889-b0d5-39066392d505.png" Id="R9aa9200fbce74b2b" /></Relationships>
</file>