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828ab50bd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108b24265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c96c6d7c04941" /><Relationship Type="http://schemas.openxmlformats.org/officeDocument/2006/relationships/numbering" Target="/word/numbering.xml" Id="R38887cbb61fd49b3" /><Relationship Type="http://schemas.openxmlformats.org/officeDocument/2006/relationships/settings" Target="/word/settings.xml" Id="Rfdae3bfaf5c34b28" /><Relationship Type="http://schemas.openxmlformats.org/officeDocument/2006/relationships/image" Target="/word/media/f26f149b-bea4-46e2-98f0-4bb683262fd8.png" Id="R6e2108b242654075" /></Relationships>
</file>