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f47d1cf6d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26de2134f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65933ff8b4093" /><Relationship Type="http://schemas.openxmlformats.org/officeDocument/2006/relationships/numbering" Target="/word/numbering.xml" Id="R20f173d342834553" /><Relationship Type="http://schemas.openxmlformats.org/officeDocument/2006/relationships/settings" Target="/word/settings.xml" Id="Rce1d61d741834633" /><Relationship Type="http://schemas.openxmlformats.org/officeDocument/2006/relationships/image" Target="/word/media/f31a489d-c5f0-431e-a13f-cd583635ddb0.png" Id="R05226de2134f4fa4" /></Relationships>
</file>