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5ccd087a6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f425b48cc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Uhsmannsdorf,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84b44ef964002" /><Relationship Type="http://schemas.openxmlformats.org/officeDocument/2006/relationships/numbering" Target="/word/numbering.xml" Id="R082a0be93fc74798" /><Relationship Type="http://schemas.openxmlformats.org/officeDocument/2006/relationships/settings" Target="/word/settings.xml" Id="Rccbb41e18cf046ff" /><Relationship Type="http://schemas.openxmlformats.org/officeDocument/2006/relationships/image" Target="/word/media/d1d7a1f4-bdea-4b89-b626-e2823facf516.png" Id="R0edf425b48cc4da8" /></Relationships>
</file>