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9e798c704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28256605a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Ulbering,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0c4c57901423e" /><Relationship Type="http://schemas.openxmlformats.org/officeDocument/2006/relationships/numbering" Target="/word/numbering.xml" Id="Ra2b750438849493f" /><Relationship Type="http://schemas.openxmlformats.org/officeDocument/2006/relationships/settings" Target="/word/settings.xml" Id="R83a0344f3a154ef9" /><Relationship Type="http://schemas.openxmlformats.org/officeDocument/2006/relationships/image" Target="/word/media/c52aa7b4-7f4a-43ac-97f5-709e0ec78d69.png" Id="R44d28256605a45dd" /></Relationships>
</file>