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4f5e53f0248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e9d94a1574a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Ullekoven,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e289900ac4f72" /><Relationship Type="http://schemas.openxmlformats.org/officeDocument/2006/relationships/numbering" Target="/word/numbering.xml" Id="R9068ef4660e840cc" /><Relationship Type="http://schemas.openxmlformats.org/officeDocument/2006/relationships/settings" Target="/word/settings.xml" Id="Re63a5dff420e413f" /><Relationship Type="http://schemas.openxmlformats.org/officeDocument/2006/relationships/image" Target="/word/media/e5878805-1bd5-4a13-b653-c0da9b418c1c.png" Id="R752e9d94a1574a54" /></Relationships>
</file>