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40fc3c892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8cc3bcfbc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Ulrichshorst,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299e6d5134d29" /><Relationship Type="http://schemas.openxmlformats.org/officeDocument/2006/relationships/numbering" Target="/word/numbering.xml" Id="Rc7e94629a2b24298" /><Relationship Type="http://schemas.openxmlformats.org/officeDocument/2006/relationships/settings" Target="/word/settings.xml" Id="R76f710e827eb4117" /><Relationship Type="http://schemas.openxmlformats.org/officeDocument/2006/relationships/image" Target="/word/media/5a87422e-e070-4d78-9b45-5a6e9d037f50.png" Id="R86b8cc3bcfbc4f8e" /></Relationships>
</file>