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1551882f6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b4d4ba70d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Ulsby,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5e37535f44292" /><Relationship Type="http://schemas.openxmlformats.org/officeDocument/2006/relationships/numbering" Target="/word/numbering.xml" Id="Rcffaab0ac92846a3" /><Relationship Type="http://schemas.openxmlformats.org/officeDocument/2006/relationships/settings" Target="/word/settings.xml" Id="Rb0983299f7b34435" /><Relationship Type="http://schemas.openxmlformats.org/officeDocument/2006/relationships/image" Target="/word/media/aefa0b22-5a57-4235-b946-6344b34257da.png" Id="R30db4d4ba70d4285" /></Relationships>
</file>