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c0b64aff6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d3f784e8a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Umlag,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3f77f1ccc4cd7" /><Relationship Type="http://schemas.openxmlformats.org/officeDocument/2006/relationships/numbering" Target="/word/numbering.xml" Id="R200309617250439c" /><Relationship Type="http://schemas.openxmlformats.org/officeDocument/2006/relationships/settings" Target="/word/settings.xml" Id="R2f5724c909734495" /><Relationship Type="http://schemas.openxmlformats.org/officeDocument/2006/relationships/image" Target="/word/media/a1e7c76d-7274-475e-8474-1d4ba7e70d5a.png" Id="R6e8d3f784e8a48ea" /></Relationships>
</file>