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6ec67a9514e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9067395a44d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Ummerstadt,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92985e2cd84b53" /><Relationship Type="http://schemas.openxmlformats.org/officeDocument/2006/relationships/numbering" Target="/word/numbering.xml" Id="Re0b66384be03472b" /><Relationship Type="http://schemas.openxmlformats.org/officeDocument/2006/relationships/settings" Target="/word/settings.xml" Id="R7178308269f047be" /><Relationship Type="http://schemas.openxmlformats.org/officeDocument/2006/relationships/image" Target="/word/media/d0c9ed1f-ff9d-408f-9bb9-7f0716d32e75.png" Id="R0f99067395a44db4" /></Relationships>
</file>